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B" w:rsidRDefault="00484759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484759">
        <w:rPr>
          <w:rFonts w:ascii="Palatino Linotype" w:hAnsi="Palatino Linotype"/>
          <w:sz w:val="28"/>
          <w:szCs w:val="28"/>
        </w:rPr>
        <w:t>THE HISTORY OF TFACA</w:t>
      </w:r>
    </w:p>
    <w:p w:rsidR="00484759" w:rsidRPr="00EC7A13" w:rsidRDefault="00484759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1974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Tennessee Foster Care Association (TFCA) organized and selected leaders.  Those </w:t>
      </w:r>
      <w:r w:rsid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leaders chose “CARE” in its name instead of parents, to focus on Children.</w:t>
      </w:r>
    </w:p>
    <w:p w:rsidR="00484759" w:rsidRPr="00EC7A13" w:rsidRDefault="00484759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1975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TFCA was instrumental in the issuance of emergency medical cards to authorized foster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parents and held its first Annual Meeting.</w:t>
      </w:r>
    </w:p>
    <w:p w:rsidR="00484759" w:rsidRPr="00EC7A13" w:rsidRDefault="00484759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1976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The TFCA Newsletter, “The Fosterer”, with 900 on the mailing list, came in to existence.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TFCA hosted the Region IV Mini Conference for the National Foster Parent Association.</w:t>
      </w:r>
    </w:p>
    <w:p w:rsidR="0039134C" w:rsidRPr="00EC7A13" w:rsidRDefault="00484759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1977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TFCA gained the reputation as an informed and concerned group, spoke at DHEW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hearing on Foster Care and Adoption, and </w:t>
      </w:r>
      <w:r w:rsidR="0039134C" w:rsidRPr="00EC7A13">
        <w:rPr>
          <w:rFonts w:ascii="Palatino Linotype" w:hAnsi="Palatino Linotype"/>
          <w:sz w:val="24"/>
          <w:szCs w:val="24"/>
        </w:rPr>
        <w:t xml:space="preserve">was asked to review new foster care </w:t>
      </w:r>
      <w:r w:rsid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="00EC7A13" w:rsidRPr="00EC7A13">
        <w:rPr>
          <w:rFonts w:ascii="Palatino Linotype" w:hAnsi="Palatino Linotype"/>
          <w:sz w:val="24"/>
          <w:szCs w:val="24"/>
        </w:rPr>
        <w:tab/>
      </w:r>
      <w:r w:rsidR="0039134C" w:rsidRPr="00EC7A13">
        <w:rPr>
          <w:rFonts w:ascii="Palatino Linotype" w:hAnsi="Palatino Linotype"/>
          <w:sz w:val="24"/>
          <w:szCs w:val="24"/>
        </w:rPr>
        <w:t>legislation for Tennessee Commission on Children and Youth.</w:t>
      </w:r>
    </w:p>
    <w:p w:rsidR="0039134C" w:rsidRPr="00EC7A13" w:rsidRDefault="0039134C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1978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TFCA copyrighted two low-cost training pamphlets as to</w:t>
      </w:r>
      <w:r w:rsidR="00EC7A13" w:rsidRPr="00EC7A13">
        <w:rPr>
          <w:rFonts w:ascii="Palatino Linotype" w:hAnsi="Palatino Linotype"/>
          <w:sz w:val="24"/>
          <w:szCs w:val="24"/>
        </w:rPr>
        <w:t xml:space="preserve">ols to better understand foster </w:t>
      </w:r>
      <w:r w:rsid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care.</w:t>
      </w:r>
    </w:p>
    <w:p w:rsidR="00484759" w:rsidRPr="00EC7A13" w:rsidRDefault="0039134C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1979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Copyrighted the third training pamphlet “The Teamwork Approach”, developed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a child abuse educational kit, Regional Directors began serving in each of the 12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TDHS regions across the state, and was represented on state steering committee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of the international year of the child.</w:t>
      </w:r>
    </w:p>
    <w:p w:rsidR="00484759" w:rsidRPr="00EC7A13" w:rsidRDefault="0039134C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1980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President Linda Kelly and members testified before the general assembly’s select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committee on care at hearings in Nashville, Chattanooga, and Johnson City. 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TFCA continued to provide coordinators and co-instructors in many of the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training classes offered by UT and DHS.  TFCA joined other child advocates to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effect passage of Federal Child Welfare and Adoption Assistance Act.</w:t>
      </w:r>
    </w:p>
    <w:p w:rsidR="0039134C" w:rsidRPr="00EC7A13" w:rsidRDefault="0039134C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1981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TFCA President invited to meet foster parents in Florida and Arkansas to tell the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TFCA story.  TFCA continued to monitor state legislation and federal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government effect on foster care and was represented on Advisory Council of </w:t>
      </w:r>
      <w:r w:rsidR="00E860C7" w:rsidRPr="00EC7A13">
        <w:rPr>
          <w:rFonts w:ascii="Palatino Linotype" w:hAnsi="Palatino Linotype"/>
          <w:sz w:val="24"/>
          <w:szCs w:val="24"/>
        </w:rPr>
        <w:tab/>
      </w:r>
      <w:r w:rsidR="00E860C7" w:rsidRPr="00EC7A13">
        <w:rPr>
          <w:rFonts w:ascii="Palatino Linotype" w:hAnsi="Palatino Linotype"/>
          <w:sz w:val="24"/>
          <w:szCs w:val="24"/>
        </w:rPr>
        <w:tab/>
      </w:r>
      <w:r w:rsidR="00E860C7"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 Volunteers for children.</w:t>
      </w:r>
    </w:p>
    <w:p w:rsidR="00E860C7" w:rsidRPr="00EC7A13" w:rsidRDefault="00E860C7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1982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TFCA presented workshop at foster Parents of Georgia Association State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Meeting.  Now have 32 local associations in various stages of activity.  Continue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to work with UT and DHS in training foster parents as it enters 4</w:t>
      </w:r>
      <w:r w:rsidRPr="00EC7A13">
        <w:rPr>
          <w:rFonts w:ascii="Palatino Linotype" w:hAnsi="Palatino Linotype"/>
          <w:sz w:val="24"/>
          <w:szCs w:val="24"/>
          <w:vertAlign w:val="superscript"/>
        </w:rPr>
        <w:t>th</w:t>
      </w:r>
      <w:r w:rsidRPr="00EC7A13">
        <w:rPr>
          <w:rFonts w:ascii="Palatino Linotype" w:hAnsi="Palatino Linotype"/>
          <w:sz w:val="24"/>
          <w:szCs w:val="24"/>
        </w:rPr>
        <w:t xml:space="preserve"> year and is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now mandatory for all new foster parents.</w:t>
      </w:r>
    </w:p>
    <w:p w:rsidR="00E860C7" w:rsidRPr="00EC7A13" w:rsidRDefault="00E860C7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1983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First Annual Conference held at Clyde York Training Center.</w:t>
      </w:r>
    </w:p>
    <w:p w:rsidR="00E860C7" w:rsidRPr="00EC7A13" w:rsidRDefault="00E860C7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1984-85</w:t>
      </w:r>
      <w:r w:rsidRPr="00EC7A13">
        <w:rPr>
          <w:rFonts w:ascii="Palatino Linotype" w:hAnsi="Palatino Linotype"/>
          <w:sz w:val="24"/>
          <w:szCs w:val="24"/>
        </w:rPr>
        <w:tab/>
        <w:t xml:space="preserve">TFCA becomes member of the National Foster Parent Association and was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476689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instrumental in getting the age when the board rate goes up from 6 to 5 years.</w:t>
      </w:r>
    </w:p>
    <w:p w:rsidR="00E860C7" w:rsidRPr="00EC7A13" w:rsidRDefault="00E860C7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lastRenderedPageBreak/>
        <w:t>1986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President Susie Glaser secured food bank privileges for foster parents in Tennessee. 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President Glaser was appointed to the special task force in Nashville to study foster care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and out of this task force came the “Broken Promises”.</w:t>
      </w: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1987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Abuse Buster Pins were designed and sold at the annual conference.  Children </w:t>
      </w:r>
      <w:r w:rsidR="00035CAB">
        <w:rPr>
          <w:rFonts w:ascii="Palatino Linotype" w:hAnsi="Palatino Linotype"/>
          <w:sz w:val="24"/>
          <w:szCs w:val="24"/>
        </w:rPr>
        <w:t>c</w:t>
      </w:r>
      <w:r w:rsidRPr="00EC7A13">
        <w:rPr>
          <w:rFonts w:ascii="Palatino Linotype" w:hAnsi="Palatino Linotype"/>
          <w:sz w:val="24"/>
          <w:szCs w:val="24"/>
        </w:rPr>
        <w:t xml:space="preserve">oming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into care have to be reviewed within 90 days of entering the system.</w:t>
      </w:r>
      <w:r w:rsidR="00035CAB">
        <w:rPr>
          <w:rFonts w:ascii="Palatino Linotype" w:hAnsi="Palatino Linotype"/>
          <w:sz w:val="24"/>
          <w:szCs w:val="24"/>
        </w:rPr>
        <w:t xml:space="preserve">  </w:t>
      </w:r>
      <w:r w:rsidRPr="00EC7A13">
        <w:rPr>
          <w:rFonts w:ascii="Palatino Linotype" w:hAnsi="Palatino Linotype"/>
          <w:sz w:val="24"/>
          <w:szCs w:val="24"/>
        </w:rPr>
        <w:t xml:space="preserve">“Broken Promises”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completed.</w:t>
      </w: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1988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TFCA was instrumental in bringing about a board rate increase and twice a year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clothing allotment for foster children.  “Broken Promises” was released to all DHS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personnel, and TFCA had a new slogan “House Full of Kids, Hearts Full of Love”.</w:t>
      </w: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1989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TFCA was instrumental in developing a foster parent </w:t>
      </w:r>
      <w:proofErr w:type="gramStart"/>
      <w:r w:rsidRPr="00EC7A13">
        <w:rPr>
          <w:rFonts w:ascii="Palatino Linotype" w:hAnsi="Palatino Linotype"/>
          <w:sz w:val="24"/>
          <w:szCs w:val="24"/>
        </w:rPr>
        <w:t>hand book</w:t>
      </w:r>
      <w:proofErr w:type="gramEnd"/>
      <w:r w:rsidRPr="00EC7A13">
        <w:rPr>
          <w:rFonts w:ascii="Palatino Linotype" w:hAnsi="Palatino Linotype"/>
          <w:sz w:val="24"/>
          <w:szCs w:val="24"/>
        </w:rPr>
        <w:t xml:space="preserve"> and Membership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exceeded 1,000 mark (1041).</w:t>
      </w: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1990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President Glaser was reappointed to commissioner’s task force on foster care. 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Foster Parents Handbook finished and ready for final approval.</w:t>
      </w: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1991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Membership exceeds 1200 (1207)</w:t>
      </w:r>
      <w:r w:rsidR="00427F5D" w:rsidRPr="00EC7A13">
        <w:rPr>
          <w:rFonts w:ascii="Palatino Linotype" w:hAnsi="Palatino Linotype"/>
          <w:sz w:val="24"/>
          <w:szCs w:val="24"/>
        </w:rPr>
        <w:t xml:space="preserve"> and it was the f</w:t>
      </w:r>
      <w:r w:rsidRPr="00EC7A13">
        <w:rPr>
          <w:rFonts w:ascii="Palatino Linotype" w:hAnsi="Palatino Linotype"/>
          <w:sz w:val="24"/>
          <w:szCs w:val="24"/>
        </w:rPr>
        <w:t xml:space="preserve">irst year for Teen Sock Hop at </w:t>
      </w:r>
      <w:r w:rsidR="00427F5D" w:rsidRPr="00EC7A13">
        <w:rPr>
          <w:rFonts w:ascii="Palatino Linotype" w:hAnsi="Palatino Linotype"/>
          <w:sz w:val="24"/>
          <w:szCs w:val="24"/>
        </w:rPr>
        <w:tab/>
      </w:r>
      <w:r w:rsidR="00427F5D" w:rsidRPr="00EC7A13">
        <w:rPr>
          <w:rFonts w:ascii="Palatino Linotype" w:hAnsi="Palatino Linotype"/>
          <w:sz w:val="24"/>
          <w:szCs w:val="24"/>
        </w:rPr>
        <w:tab/>
      </w:r>
      <w:r w:rsidR="00427F5D"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annual</w:t>
      </w:r>
      <w:r w:rsidR="00427F5D" w:rsidRPr="00EC7A13">
        <w:rPr>
          <w:rFonts w:ascii="Palatino Linotype" w:hAnsi="Palatino Linotype"/>
          <w:sz w:val="24"/>
          <w:szCs w:val="24"/>
        </w:rPr>
        <w:t xml:space="preserve"> </w:t>
      </w:r>
      <w:r w:rsidRPr="00EC7A13">
        <w:rPr>
          <w:rFonts w:ascii="Palatino Linotype" w:hAnsi="Palatino Linotype"/>
          <w:sz w:val="24"/>
          <w:szCs w:val="24"/>
        </w:rPr>
        <w:t>conference.</w:t>
      </w:r>
    </w:p>
    <w:p w:rsidR="00427F5D" w:rsidRPr="00EC7A13" w:rsidRDefault="00427F5D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1992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Foster Parent Handbook distributed across the state.</w:t>
      </w:r>
    </w:p>
    <w:p w:rsidR="00427F5D" w:rsidRPr="00EC7A13" w:rsidRDefault="00427F5D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1993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Annual Conference moved to Nashville’s Belmont College.  Membership dropped due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to new rules of the Tennessee food bank.  Corporate implemented.  </w:t>
      </w:r>
      <w:r w:rsidRPr="00EC7A13">
        <w:rPr>
          <w:rFonts w:ascii="Palatino Linotype" w:hAnsi="Palatino Linotype"/>
          <w:sz w:val="24"/>
          <w:szCs w:val="24"/>
        </w:rPr>
        <w:tab/>
        <w:t xml:space="preserve">President Susie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Glaser retired after 10 years as President.</w:t>
      </w:r>
    </w:p>
    <w:p w:rsidR="00427F5D" w:rsidRPr="00EC7A13" w:rsidRDefault="00427F5D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1994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Ken Fox elected president of TFCA and he attended the National Foster Parent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Conference and was assigned to the committee to work on a Foster Parent’s Bill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of Rights.</w:t>
      </w:r>
    </w:p>
    <w:p w:rsidR="00427F5D" w:rsidRPr="00EC7A13" w:rsidRDefault="00427F5D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1996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President Fox appointed Committee Chair</w:t>
      </w:r>
      <w:proofErr w:type="gramStart"/>
      <w:r w:rsidRPr="00EC7A13">
        <w:rPr>
          <w:rFonts w:ascii="Palatino Linotype" w:hAnsi="Palatino Linotype"/>
          <w:sz w:val="24"/>
          <w:szCs w:val="24"/>
        </w:rPr>
        <w:t>,  Casey</w:t>
      </w:r>
      <w:proofErr w:type="gramEnd"/>
      <w:r w:rsidRPr="00EC7A13">
        <w:rPr>
          <w:rFonts w:ascii="Palatino Linotype" w:hAnsi="Palatino Linotype"/>
          <w:sz w:val="24"/>
          <w:szCs w:val="24"/>
        </w:rPr>
        <w:t xml:space="preserve"> Sharpe of Knoxville, to begin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working on Foster Parent Bill of Rights.</w:t>
      </w:r>
    </w:p>
    <w:p w:rsidR="00427F5D" w:rsidRPr="00EC7A13" w:rsidRDefault="00427F5D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1997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Betty Hastings elected as president of TFCA. Foster Parents Bill of Rights signed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into law.  Ken Fox reports of his meetings in Israel to help organize and compare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foster parents with USA.</w:t>
      </w:r>
    </w:p>
    <w:p w:rsidR="00427F5D" w:rsidRPr="00EC7A13" w:rsidRDefault="00427F5D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1998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Foster Advocacy Board was started with Betty</w:t>
      </w:r>
      <w:r w:rsidR="00077E6E" w:rsidRPr="00EC7A13">
        <w:rPr>
          <w:rFonts w:ascii="Palatino Linotype" w:hAnsi="Palatino Linotype"/>
          <w:sz w:val="24"/>
          <w:szCs w:val="24"/>
        </w:rPr>
        <w:t xml:space="preserve"> Hastings as Lead Advocate with </w:t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 xml:space="preserve">training at state office with Advocates to serve DCS foster and adoptive parents </w:t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 xml:space="preserve">and staff.  TFCA received “Association of the Year” award from National Foster </w:t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 xml:space="preserve">Parent Association.  Michael </w:t>
      </w:r>
      <w:proofErr w:type="spellStart"/>
      <w:r w:rsidR="00077E6E" w:rsidRPr="00EC7A13">
        <w:rPr>
          <w:rFonts w:ascii="Palatino Linotype" w:hAnsi="Palatino Linotype"/>
          <w:sz w:val="24"/>
          <w:szCs w:val="24"/>
        </w:rPr>
        <w:t>McSurdy</w:t>
      </w:r>
      <w:proofErr w:type="spellEnd"/>
      <w:r w:rsidR="00077E6E" w:rsidRPr="00EC7A13">
        <w:rPr>
          <w:rFonts w:ascii="Palatino Linotype" w:hAnsi="Palatino Linotype"/>
          <w:sz w:val="24"/>
          <w:szCs w:val="24"/>
        </w:rPr>
        <w:t xml:space="preserve"> presented the new logo from SWORPS </w:t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77E6E" w:rsidRPr="00EC7A13">
        <w:rPr>
          <w:rFonts w:ascii="Palatino Linotype" w:hAnsi="Palatino Linotype"/>
          <w:sz w:val="24"/>
          <w:szCs w:val="24"/>
        </w:rPr>
        <w:t>and “house with heart” was approved.</w:t>
      </w:r>
    </w:p>
    <w:p w:rsidR="00077E6E" w:rsidRPr="00EC7A13" w:rsidRDefault="00077E6E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lastRenderedPageBreak/>
        <w:t>1999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President Hastings gave Juvenile Judges Bill of Rights training.  Advocacy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established with president – no voting rights only as an advisor.  Michael </w:t>
      </w:r>
      <w:proofErr w:type="spellStart"/>
      <w:r w:rsidRPr="00EC7A13">
        <w:rPr>
          <w:rFonts w:ascii="Palatino Linotype" w:hAnsi="Palatino Linotype"/>
          <w:sz w:val="24"/>
          <w:szCs w:val="24"/>
        </w:rPr>
        <w:t>McSurdy</w:t>
      </w:r>
      <w:proofErr w:type="spellEnd"/>
      <w:r w:rsidRPr="00EC7A13">
        <w:rPr>
          <w:rFonts w:ascii="Palatino Linotype" w:hAnsi="Palatino Linotype"/>
          <w:sz w:val="24"/>
          <w:szCs w:val="24"/>
        </w:rPr>
        <w:t xml:space="preserve">, UT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report Betty Hastings was hired b</w:t>
      </w:r>
      <w:r w:rsidR="00035CAB">
        <w:rPr>
          <w:rFonts w:ascii="Palatino Linotype" w:hAnsi="Palatino Linotype"/>
          <w:sz w:val="24"/>
          <w:szCs w:val="24"/>
        </w:rPr>
        <w:t xml:space="preserve">y UT to coordinate the Advocacy </w:t>
      </w:r>
      <w:r w:rsidRPr="00EC7A13">
        <w:rPr>
          <w:rFonts w:ascii="Palatino Linotype" w:hAnsi="Palatino Linotype"/>
          <w:sz w:val="24"/>
          <w:szCs w:val="24"/>
        </w:rPr>
        <w:t xml:space="preserve">program through </w:t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UT and Foster parent program.</w:t>
      </w:r>
    </w:p>
    <w:p w:rsidR="00077E6E" w:rsidRPr="00EC7A13" w:rsidRDefault="00077E6E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1999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TFCA receives $3,000 grant from Nissan Corporation.</w:t>
      </w:r>
    </w:p>
    <w:p w:rsidR="00077E6E" w:rsidRPr="00EC7A13" w:rsidRDefault="00077E6E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2000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TFCA passed a 3 year term for the President’s office.</w:t>
      </w:r>
    </w:p>
    <w:p w:rsidR="00077E6E" w:rsidRPr="00EC7A13" w:rsidRDefault="00077E6E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2001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Ken Fox resigned from TFCA board and received a lifetime membership by the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board.  Elections held with Betty Hastings voted for second term.</w:t>
      </w:r>
    </w:p>
    <w:p w:rsidR="00077E6E" w:rsidRPr="00EC7A13" w:rsidRDefault="00077E6E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2002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>Adoptive added to TFCA becoming</w:t>
      </w:r>
      <w:r w:rsidR="00183CE5" w:rsidRPr="00EC7A13">
        <w:rPr>
          <w:rFonts w:ascii="Palatino Linotype" w:hAnsi="Palatino Linotype"/>
          <w:sz w:val="24"/>
          <w:szCs w:val="24"/>
        </w:rPr>
        <w:t xml:space="preserve"> TFACA.  There were 519 attendees at annual </w:t>
      </w:r>
      <w:r w:rsidR="00183CE5" w:rsidRPr="00EC7A13">
        <w:rPr>
          <w:rFonts w:ascii="Palatino Linotype" w:hAnsi="Palatino Linotype"/>
          <w:sz w:val="24"/>
          <w:szCs w:val="24"/>
        </w:rPr>
        <w:tab/>
      </w:r>
      <w:r w:rsidR="00183CE5"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="00183CE5" w:rsidRPr="00EC7A13">
        <w:rPr>
          <w:rFonts w:ascii="Palatino Linotype" w:hAnsi="Palatino Linotype"/>
          <w:sz w:val="24"/>
          <w:szCs w:val="24"/>
        </w:rPr>
        <w:t>conference in Kingsport.</w:t>
      </w:r>
    </w:p>
    <w:p w:rsidR="00183CE5" w:rsidRPr="00EC7A13" w:rsidRDefault="00FA0BDA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2003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Jeff Miller was elected as president of TFACA.  Betty Hastings began training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 xml:space="preserve">program on Foster Parent Bill of Rights to DCS attorneys, CPS workers across the 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</w:r>
      <w:r w:rsidR="00035CAB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>state.</w:t>
      </w:r>
    </w:p>
    <w:p w:rsidR="00FA0BDA" w:rsidRPr="00EC7A13" w:rsidRDefault="00FA0BDA">
      <w:pPr>
        <w:rPr>
          <w:rFonts w:ascii="Palatino Linotype" w:hAnsi="Palatino Linotype"/>
          <w:sz w:val="24"/>
          <w:szCs w:val="24"/>
        </w:rPr>
      </w:pPr>
      <w:r w:rsidRPr="00EC7A13">
        <w:rPr>
          <w:rFonts w:ascii="Palatino Linotype" w:hAnsi="Palatino Linotype"/>
          <w:sz w:val="24"/>
          <w:szCs w:val="24"/>
        </w:rPr>
        <w:t>2004</w:t>
      </w:r>
      <w:r w:rsidRPr="00EC7A13">
        <w:rPr>
          <w:rFonts w:ascii="Palatino Linotype" w:hAnsi="Palatino Linotype"/>
          <w:sz w:val="24"/>
          <w:szCs w:val="24"/>
        </w:rPr>
        <w:tab/>
      </w:r>
      <w:r w:rsidRPr="00EC7A13">
        <w:rPr>
          <w:rFonts w:ascii="Palatino Linotype" w:hAnsi="Palatino Linotype"/>
          <w:sz w:val="24"/>
          <w:szCs w:val="24"/>
        </w:rPr>
        <w:tab/>
        <w:t xml:space="preserve">Jeff Miller resigned and Vice President </w:t>
      </w:r>
      <w:proofErr w:type="gramStart"/>
      <w:r w:rsidRPr="00EC7A13">
        <w:rPr>
          <w:rFonts w:ascii="Palatino Linotype" w:hAnsi="Palatino Linotype"/>
          <w:sz w:val="24"/>
          <w:szCs w:val="24"/>
        </w:rPr>
        <w:t>Rebecca ?</w:t>
      </w:r>
      <w:proofErr w:type="gramEnd"/>
      <w:r w:rsidRPr="00EC7A13">
        <w:rPr>
          <w:rFonts w:ascii="Palatino Linotype" w:hAnsi="Palatino Linotype"/>
          <w:sz w:val="24"/>
          <w:szCs w:val="24"/>
        </w:rPr>
        <w:t xml:space="preserve">?? </w:t>
      </w:r>
      <w:proofErr w:type="gramStart"/>
      <w:r w:rsidRPr="00EC7A13">
        <w:rPr>
          <w:rFonts w:ascii="Palatino Linotype" w:hAnsi="Palatino Linotype"/>
          <w:sz w:val="24"/>
          <w:szCs w:val="24"/>
        </w:rPr>
        <w:t>became</w:t>
      </w:r>
      <w:proofErr w:type="gramEnd"/>
      <w:r w:rsidRPr="00EC7A13">
        <w:rPr>
          <w:rFonts w:ascii="Palatino Linotype" w:hAnsi="Palatino Linotype"/>
          <w:sz w:val="24"/>
          <w:szCs w:val="24"/>
        </w:rPr>
        <w:t xml:space="preserve"> acting President.</w:t>
      </w:r>
    </w:p>
    <w:p w:rsidR="00077E6E" w:rsidRPr="00EC7A13" w:rsidRDefault="00077E6E">
      <w:pPr>
        <w:rPr>
          <w:rFonts w:ascii="Palatino Linotype" w:hAnsi="Palatino Linotype"/>
          <w:sz w:val="24"/>
          <w:szCs w:val="24"/>
        </w:rPr>
      </w:pP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</w:p>
    <w:p w:rsidR="00373A88" w:rsidRPr="00EC7A13" w:rsidRDefault="00373A88">
      <w:pPr>
        <w:rPr>
          <w:rFonts w:ascii="Palatino Linotype" w:hAnsi="Palatino Linotype"/>
          <w:sz w:val="24"/>
          <w:szCs w:val="24"/>
        </w:rPr>
      </w:pPr>
    </w:p>
    <w:sectPr w:rsidR="00373A88" w:rsidRPr="00EC7A13" w:rsidSect="00EC7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9"/>
    <w:rsid w:val="00035CAB"/>
    <w:rsid w:val="00077E6E"/>
    <w:rsid w:val="000D7546"/>
    <w:rsid w:val="00183CE5"/>
    <w:rsid w:val="00216737"/>
    <w:rsid w:val="00373A88"/>
    <w:rsid w:val="0039134C"/>
    <w:rsid w:val="00427F5D"/>
    <w:rsid w:val="00476689"/>
    <w:rsid w:val="00484759"/>
    <w:rsid w:val="00E860C7"/>
    <w:rsid w:val="00EC7A13"/>
    <w:rsid w:val="00FA0BDA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Cooper</dc:creator>
  <cp:lastModifiedBy>Stephen Benton</cp:lastModifiedBy>
  <cp:revision>2</cp:revision>
  <dcterms:created xsi:type="dcterms:W3CDTF">2017-12-03T02:30:00Z</dcterms:created>
  <dcterms:modified xsi:type="dcterms:W3CDTF">2017-12-03T02:30:00Z</dcterms:modified>
</cp:coreProperties>
</file>